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951139706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F27C8">
        <w:rPr>
          <w:rFonts w:ascii="Century Gothic" w:hAnsi="Century Gothic"/>
          <w:b/>
          <w:sz w:val="24"/>
          <w:szCs w:val="24"/>
        </w:rPr>
        <w:t>Quincuagésima</w:t>
      </w:r>
      <w:r w:rsidR="00B27E4A">
        <w:rPr>
          <w:rFonts w:ascii="Century Gothic" w:hAnsi="Century Gothic"/>
          <w:b/>
          <w:sz w:val="24"/>
          <w:szCs w:val="24"/>
        </w:rPr>
        <w:t xml:space="preserve"> Sexta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B27E4A">
        <w:rPr>
          <w:rFonts w:ascii="Century Gothic" w:hAnsi="Century Gothic"/>
          <w:b/>
          <w:sz w:val="24"/>
          <w:szCs w:val="24"/>
        </w:rPr>
        <w:t>catorce</w:t>
      </w:r>
      <w:r w:rsidR="00CE668E">
        <w:rPr>
          <w:rFonts w:ascii="Century Gothic" w:hAnsi="Century Gothic"/>
          <w:b/>
          <w:sz w:val="24"/>
          <w:szCs w:val="24"/>
        </w:rPr>
        <w:t xml:space="preserve"> de octubre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27E4A" w:rsidRPr="0052553A" w:rsidRDefault="00B27E4A" w:rsidP="00B27E4A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27E4A" w:rsidRDefault="00B27E4A" w:rsidP="00B27E4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27E4A" w:rsidRPr="0052553A" w:rsidRDefault="00B27E4A" w:rsidP="00B27E4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394/20-3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Quinto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358/2019,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E86C1F" w:rsidRPr="00C967FC" w:rsidRDefault="00B27E4A" w:rsidP="00B27E4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551/2019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358/2019 del Quinto Tribunal Colegiado en Materia Administrativa del Tercer Circuito</w:t>
      </w:r>
      <w:r w:rsidR="00D02884" w:rsidRPr="00C967FC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27E4A">
        <w:rPr>
          <w:rFonts w:ascii="Century Gothic" w:hAnsi="Century Gothic"/>
          <w:b/>
          <w:sz w:val="24"/>
          <w:szCs w:val="24"/>
        </w:rPr>
        <w:t>ADALAJARA, JALISCO, TRECE</w:t>
      </w:r>
      <w:r w:rsidR="008F6E99">
        <w:rPr>
          <w:rFonts w:ascii="Century Gothic" w:hAnsi="Century Gothic"/>
          <w:b/>
          <w:sz w:val="24"/>
          <w:szCs w:val="24"/>
        </w:rPr>
        <w:t xml:space="preserve"> DE OCTUBRE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951139706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2D4560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10F1"/>
    <w:rsid w:val="009E4510"/>
    <w:rsid w:val="009F2903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96B6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7B46-D118-4B97-9921-E3DF79AF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2020-10-20T16:28:00Z</dcterms:created>
  <dcterms:modified xsi:type="dcterms:W3CDTF">2020-10-20T16:28:00Z</dcterms:modified>
</cp:coreProperties>
</file>